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D7D26D" w14:textId="77777777" w:rsidR="00C24D3F" w:rsidRPr="00F57965" w:rsidRDefault="00C24D3F" w:rsidP="00F57965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 Р И К А З </w:t>
      </w:r>
      <w:r w:rsidRPr="00F57965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____</w:t>
      </w:r>
    </w:p>
    <w:p w14:paraId="60B06A60" w14:textId="77777777" w:rsidR="00C24D3F" w:rsidRPr="00F57965" w:rsidRDefault="00C24D3F" w:rsidP="00F57965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EDC95A" w14:textId="77777777" w:rsidR="00C24D3F" w:rsidRPr="00F57965" w:rsidRDefault="00C24D3F" w:rsidP="00F57965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14:paraId="3F5271CA" w14:textId="2A9F7D4B" w:rsidR="00C24D3F" w:rsidRPr="00F57965" w:rsidRDefault="00C24D3F" w:rsidP="00F57965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Самара                         </w:t>
      </w:r>
      <w:r w:rsidRPr="00F579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579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579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579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  <w:proofErr w:type="gramStart"/>
      <w:r w:rsidRPr="00F5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="000D0B9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5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0D0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января </w:t>
      </w:r>
      <w:r w:rsidRPr="00F5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г.</w:t>
      </w:r>
    </w:p>
    <w:p w14:paraId="278C7ECD" w14:textId="77777777" w:rsidR="00F57965" w:rsidRDefault="00F57965" w:rsidP="00F57965">
      <w:pPr>
        <w:pStyle w:val="17PRIL-header-1"/>
        <w:spacing w:before="0" w:after="240" w:line="360" w:lineRule="auto"/>
        <w:ind w:left="708" w:right="0" w:firstLine="708"/>
        <w:rPr>
          <w:rFonts w:ascii="Times New Roman" w:hAnsi="Times New Roman" w:cs="Times New Roman"/>
          <w:sz w:val="24"/>
          <w:szCs w:val="24"/>
        </w:rPr>
      </w:pPr>
    </w:p>
    <w:p w14:paraId="1DE0251B" w14:textId="240ECC1C" w:rsidR="00F57965" w:rsidRPr="00F57965" w:rsidRDefault="00F57965" w:rsidP="00F57965">
      <w:pPr>
        <w:pStyle w:val="17PRIL-header-1"/>
        <w:spacing w:before="0" w:after="240" w:line="360" w:lineRule="auto"/>
        <w:ind w:left="708" w:right="0" w:firstLine="708"/>
        <w:rPr>
          <w:rFonts w:ascii="Times New Roman" w:hAnsi="Times New Roman" w:cs="Times New Roman"/>
          <w:sz w:val="24"/>
          <w:szCs w:val="24"/>
        </w:rPr>
      </w:pPr>
      <w:r w:rsidRPr="00F57965">
        <w:rPr>
          <w:rFonts w:ascii="Times New Roman" w:hAnsi="Times New Roman" w:cs="Times New Roman"/>
          <w:sz w:val="24"/>
          <w:szCs w:val="24"/>
        </w:rPr>
        <w:t>Приказ об утверждении порядка приема запросов и выдачи медицинских документов (их копий) и выписок из них</w:t>
      </w:r>
      <w:r>
        <w:rPr>
          <w:rFonts w:ascii="Times New Roman" w:hAnsi="Times New Roman" w:cs="Times New Roman"/>
          <w:sz w:val="24"/>
          <w:szCs w:val="24"/>
        </w:rPr>
        <w:t xml:space="preserve"> в ООО «</w:t>
      </w:r>
      <w:r w:rsidR="00FB2CB5">
        <w:rPr>
          <w:rFonts w:ascii="Times New Roman" w:hAnsi="Times New Roman" w:cs="Times New Roman"/>
          <w:sz w:val="24"/>
          <w:szCs w:val="24"/>
        </w:rPr>
        <w:t>АВЛ20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3AFC2DF6" w14:textId="77777777" w:rsidR="00F57965" w:rsidRPr="00F57965" w:rsidRDefault="00F57965" w:rsidP="00F57965">
      <w:pPr>
        <w:pStyle w:val="17PRIL-txt"/>
        <w:spacing w:before="0" w:after="240" w:line="360" w:lineRule="auto"/>
        <w:ind w:left="708" w:right="0" w:firstLine="708"/>
        <w:rPr>
          <w:rFonts w:ascii="Times New Roman" w:hAnsi="Times New Roman" w:cs="Times New Roman"/>
          <w:sz w:val="24"/>
          <w:szCs w:val="24"/>
        </w:rPr>
      </w:pPr>
      <w:r w:rsidRPr="00F57965">
        <w:rPr>
          <w:rFonts w:ascii="Times New Roman" w:hAnsi="Times New Roman" w:cs="Times New Roman"/>
          <w:sz w:val="24"/>
          <w:szCs w:val="24"/>
        </w:rPr>
        <w:t>Во исполнение требований Приказа Минздрава РФ от 31.07.2020 № 789н «Об утверждении порядка и сроков предоставления медицинских документов (их копий) и выписок из них», в соответствии с </w:t>
      </w:r>
      <w:hyperlink r:id="rId4" w:history="1">
        <w:r w:rsidRPr="00F57965">
          <w:rPr>
            <w:rFonts w:ascii="Times New Roman" w:hAnsi="Times New Roman" w:cs="Times New Roman"/>
            <w:sz w:val="24"/>
            <w:szCs w:val="24"/>
          </w:rPr>
          <w:t>Федеральным законом от 02.05.2006 № 59-ФЗ «О порядке рассмотрения обращений граждан Российской Федерации»</w:t>
        </w:r>
      </w:hyperlink>
      <w:r w:rsidRPr="00F57965"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 w:rsidRPr="00F57965">
          <w:rPr>
            <w:rFonts w:ascii="Times New Roman" w:hAnsi="Times New Roman" w:cs="Times New Roman"/>
            <w:sz w:val="24"/>
            <w:szCs w:val="24"/>
          </w:rPr>
          <w:t>Федеральным законом от 27.07.2006 № 152-ФЗ «О персональных данных»</w:t>
        </w:r>
      </w:hyperlink>
      <w:r w:rsidRPr="00F57965">
        <w:rPr>
          <w:rFonts w:ascii="Times New Roman" w:hAnsi="Times New Roman" w:cs="Times New Roman"/>
          <w:sz w:val="24"/>
          <w:szCs w:val="24"/>
        </w:rPr>
        <w:t>, ГОСТ Р 7.0.97-2016</w:t>
      </w:r>
    </w:p>
    <w:p w14:paraId="777C1633" w14:textId="77777777" w:rsidR="00F57965" w:rsidRPr="00F57965" w:rsidRDefault="00F57965" w:rsidP="00F57965">
      <w:pPr>
        <w:pStyle w:val="17PRIL-txt"/>
        <w:spacing w:before="0" w:line="360" w:lineRule="auto"/>
        <w:ind w:left="708" w:right="0" w:firstLine="708"/>
        <w:rPr>
          <w:rFonts w:ascii="Times New Roman" w:hAnsi="Times New Roman" w:cs="Times New Roman"/>
          <w:sz w:val="24"/>
          <w:szCs w:val="24"/>
        </w:rPr>
      </w:pPr>
      <w:r w:rsidRPr="00F57965">
        <w:rPr>
          <w:rFonts w:ascii="Times New Roman" w:hAnsi="Times New Roman" w:cs="Times New Roman"/>
          <w:sz w:val="24"/>
          <w:szCs w:val="24"/>
        </w:rPr>
        <w:t>ПРИКАЗЫВАЮ:</w:t>
      </w:r>
    </w:p>
    <w:p w14:paraId="6E6C8894" w14:textId="77777777" w:rsidR="00F57965" w:rsidRPr="00F57965" w:rsidRDefault="00F57965" w:rsidP="00F57965">
      <w:pPr>
        <w:pStyle w:val="17PRIL-txt"/>
        <w:spacing w:before="0" w:line="360" w:lineRule="auto"/>
        <w:ind w:left="708" w:right="0" w:firstLine="708"/>
        <w:rPr>
          <w:rFonts w:ascii="Times New Roman" w:hAnsi="Times New Roman" w:cs="Times New Roman"/>
          <w:sz w:val="24"/>
          <w:szCs w:val="24"/>
        </w:rPr>
      </w:pPr>
      <w:r w:rsidRPr="00F57965">
        <w:rPr>
          <w:rFonts w:ascii="Times New Roman" w:hAnsi="Times New Roman" w:cs="Times New Roman"/>
          <w:sz w:val="24"/>
          <w:szCs w:val="24"/>
        </w:rPr>
        <w:t xml:space="preserve">Установить следующие требования к организации работы по рассмотрению запросов на предоставления медицинских документов (их копий) и выписок из них (далее – запросы): </w:t>
      </w:r>
    </w:p>
    <w:p w14:paraId="54C07EE4" w14:textId="77777777" w:rsidR="00F57965" w:rsidRPr="00F57965" w:rsidRDefault="00F57965" w:rsidP="00F57965">
      <w:pPr>
        <w:pStyle w:val="17PRIL-txt"/>
        <w:spacing w:before="0" w:line="360" w:lineRule="auto"/>
        <w:ind w:left="708" w:right="0" w:firstLine="708"/>
        <w:rPr>
          <w:rFonts w:ascii="Times New Roman" w:hAnsi="Times New Roman" w:cs="Times New Roman"/>
          <w:sz w:val="24"/>
          <w:szCs w:val="24"/>
        </w:rPr>
      </w:pPr>
      <w:r w:rsidRPr="00F57965">
        <w:rPr>
          <w:rFonts w:ascii="Times New Roman" w:hAnsi="Times New Roman" w:cs="Times New Roman"/>
          <w:sz w:val="24"/>
          <w:szCs w:val="24"/>
        </w:rPr>
        <w:t>1. Установить следующий порядок приема и регистрации запросов.</w:t>
      </w:r>
    </w:p>
    <w:p w14:paraId="77D0C4AB" w14:textId="77777777" w:rsidR="00F57965" w:rsidRPr="00F57965" w:rsidRDefault="00F57965" w:rsidP="00F57965">
      <w:pPr>
        <w:pStyle w:val="17PRIL-txt"/>
        <w:spacing w:before="0" w:line="360" w:lineRule="auto"/>
        <w:ind w:left="708" w:right="0" w:firstLine="708"/>
        <w:rPr>
          <w:rFonts w:ascii="Times New Roman" w:hAnsi="Times New Roman" w:cs="Times New Roman"/>
          <w:sz w:val="24"/>
          <w:szCs w:val="24"/>
        </w:rPr>
      </w:pPr>
      <w:r w:rsidRPr="00F57965">
        <w:rPr>
          <w:rFonts w:ascii="Times New Roman" w:hAnsi="Times New Roman" w:cs="Times New Roman"/>
          <w:sz w:val="24"/>
          <w:szCs w:val="24"/>
        </w:rPr>
        <w:t xml:space="preserve">1.1. Запросы в письменной форме могут быть доставлены в учреждение непосредственно заявителем, его законным представителем, по почте и пр. </w:t>
      </w:r>
    </w:p>
    <w:p w14:paraId="1F15DE24" w14:textId="77777777" w:rsidR="00F57965" w:rsidRPr="00F57965" w:rsidRDefault="00F57965" w:rsidP="00F57965">
      <w:pPr>
        <w:pStyle w:val="17PRIL-txt"/>
        <w:spacing w:before="0" w:line="360" w:lineRule="auto"/>
        <w:ind w:left="708" w:right="0" w:firstLine="708"/>
        <w:rPr>
          <w:rFonts w:ascii="Times New Roman" w:hAnsi="Times New Roman" w:cs="Times New Roman"/>
          <w:sz w:val="24"/>
          <w:szCs w:val="24"/>
        </w:rPr>
      </w:pPr>
      <w:r w:rsidRPr="00F57965">
        <w:rPr>
          <w:rFonts w:ascii="Times New Roman" w:hAnsi="Times New Roman" w:cs="Times New Roman"/>
          <w:sz w:val="24"/>
          <w:szCs w:val="24"/>
        </w:rPr>
        <w:t xml:space="preserve">1.2. Запросы, поданные лично заявителем (его законным представителем), регистрируются при наличии документа, удостоверяющего его личность (личность законного представителя). </w:t>
      </w:r>
    </w:p>
    <w:p w14:paraId="24F7D509" w14:textId="77777777" w:rsidR="00F57965" w:rsidRPr="00F57965" w:rsidRDefault="00F57965" w:rsidP="00F57965">
      <w:pPr>
        <w:pStyle w:val="17PRIL-txt"/>
        <w:spacing w:before="0" w:line="360" w:lineRule="auto"/>
        <w:ind w:left="708" w:right="0" w:firstLine="708"/>
        <w:rPr>
          <w:rFonts w:ascii="Times New Roman" w:hAnsi="Times New Roman" w:cs="Times New Roman"/>
          <w:sz w:val="24"/>
          <w:szCs w:val="24"/>
        </w:rPr>
      </w:pPr>
      <w:r w:rsidRPr="00F57965">
        <w:rPr>
          <w:rFonts w:ascii="Times New Roman" w:hAnsi="Times New Roman" w:cs="Times New Roman"/>
          <w:sz w:val="24"/>
          <w:szCs w:val="24"/>
        </w:rPr>
        <w:t>При поступлении запросов по почте:</w:t>
      </w:r>
    </w:p>
    <w:p w14:paraId="52B47876" w14:textId="77777777" w:rsidR="00F57965" w:rsidRPr="00F57965" w:rsidRDefault="00F57965" w:rsidP="00F57965">
      <w:pPr>
        <w:pStyle w:val="17PRIL-bull"/>
        <w:spacing w:line="360" w:lineRule="auto"/>
        <w:ind w:left="708" w:right="0" w:firstLine="708"/>
        <w:rPr>
          <w:rFonts w:ascii="Times New Roman" w:hAnsi="Times New Roman" w:cs="Times New Roman"/>
          <w:sz w:val="24"/>
          <w:szCs w:val="24"/>
        </w:rPr>
      </w:pPr>
      <w:r w:rsidRPr="00F57965">
        <w:rPr>
          <w:rFonts w:ascii="Times New Roman" w:hAnsi="Times New Roman" w:cs="Times New Roman"/>
          <w:sz w:val="24"/>
          <w:szCs w:val="24"/>
        </w:rPr>
        <w:t>проверяется правильность адресации корреспонденции и целостность упаковки;</w:t>
      </w:r>
    </w:p>
    <w:p w14:paraId="707E1790" w14:textId="77777777" w:rsidR="00F57965" w:rsidRPr="00F57965" w:rsidRDefault="00F57965" w:rsidP="00F57965">
      <w:pPr>
        <w:pStyle w:val="17PRIL-bull"/>
        <w:spacing w:line="360" w:lineRule="auto"/>
        <w:ind w:left="708" w:right="0" w:firstLine="708"/>
        <w:rPr>
          <w:rFonts w:ascii="Times New Roman" w:hAnsi="Times New Roman" w:cs="Times New Roman"/>
          <w:sz w:val="24"/>
          <w:szCs w:val="24"/>
        </w:rPr>
      </w:pPr>
      <w:r w:rsidRPr="00F57965">
        <w:rPr>
          <w:rFonts w:ascii="Times New Roman" w:hAnsi="Times New Roman" w:cs="Times New Roman"/>
          <w:sz w:val="24"/>
          <w:szCs w:val="24"/>
        </w:rPr>
        <w:t>вскрывается конверт, проверяется наличие в нем текста обращения;</w:t>
      </w:r>
    </w:p>
    <w:p w14:paraId="305AE134" w14:textId="77777777" w:rsidR="00F57965" w:rsidRPr="00F57965" w:rsidRDefault="00F57965" w:rsidP="00F57965">
      <w:pPr>
        <w:pStyle w:val="17PRIL-bull"/>
        <w:spacing w:line="360" w:lineRule="auto"/>
        <w:ind w:left="708" w:right="0" w:firstLine="708"/>
        <w:rPr>
          <w:rFonts w:ascii="Times New Roman" w:hAnsi="Times New Roman" w:cs="Times New Roman"/>
          <w:sz w:val="24"/>
          <w:szCs w:val="24"/>
        </w:rPr>
      </w:pPr>
      <w:r w:rsidRPr="00F57965">
        <w:rPr>
          <w:rFonts w:ascii="Times New Roman" w:hAnsi="Times New Roman" w:cs="Times New Roman"/>
          <w:sz w:val="24"/>
          <w:szCs w:val="24"/>
        </w:rPr>
        <w:t>составляется акт в случае отсутствия текста запроса, присутствия в конвертах денежных знаков и ценных бумаг, подарков или отсутствия документов.</w:t>
      </w:r>
    </w:p>
    <w:p w14:paraId="297E6554" w14:textId="77777777" w:rsidR="00F57965" w:rsidRPr="00F57965" w:rsidRDefault="00F57965" w:rsidP="00F57965">
      <w:pPr>
        <w:pStyle w:val="17PRIL-txt"/>
        <w:spacing w:before="0" w:line="360" w:lineRule="auto"/>
        <w:ind w:left="708" w:right="0" w:firstLine="708"/>
        <w:rPr>
          <w:rFonts w:ascii="Times New Roman" w:hAnsi="Times New Roman" w:cs="Times New Roman"/>
          <w:sz w:val="24"/>
          <w:szCs w:val="24"/>
        </w:rPr>
      </w:pPr>
      <w:r w:rsidRPr="00F57965">
        <w:rPr>
          <w:rFonts w:ascii="Times New Roman" w:hAnsi="Times New Roman" w:cs="Times New Roman"/>
          <w:sz w:val="24"/>
          <w:szCs w:val="24"/>
        </w:rPr>
        <w:t>1.3. Запросы подлежат обязательной регистрации сотрудником в день поступления. Срок отсчитывают с даты регистрации запроса, которую ведет сотрудник канцелярии в рабочее время.</w:t>
      </w:r>
    </w:p>
    <w:p w14:paraId="71020E65" w14:textId="77777777" w:rsidR="00F57965" w:rsidRPr="00F57965" w:rsidRDefault="00F57965" w:rsidP="00F57965">
      <w:pPr>
        <w:pStyle w:val="17PRIL-txt"/>
        <w:spacing w:before="0" w:line="360" w:lineRule="auto"/>
        <w:ind w:left="708" w:right="0" w:firstLine="708"/>
        <w:rPr>
          <w:rFonts w:ascii="Times New Roman" w:hAnsi="Times New Roman" w:cs="Times New Roman"/>
          <w:sz w:val="24"/>
          <w:szCs w:val="24"/>
        </w:rPr>
      </w:pPr>
      <w:r w:rsidRPr="00F57965">
        <w:rPr>
          <w:rFonts w:ascii="Times New Roman" w:hAnsi="Times New Roman" w:cs="Times New Roman"/>
          <w:sz w:val="24"/>
          <w:szCs w:val="24"/>
        </w:rPr>
        <w:t xml:space="preserve">1.4. Регистрация запросов осуществляется путем ведения журнала приема запросов и выдачи медицинских документов (их копий) и выписок из них. </w:t>
      </w:r>
    </w:p>
    <w:p w14:paraId="76EF3272" w14:textId="77777777" w:rsidR="00F57965" w:rsidRPr="00F57965" w:rsidRDefault="00F57965" w:rsidP="00F57965">
      <w:pPr>
        <w:pStyle w:val="17PRIL-txt"/>
        <w:spacing w:before="0" w:line="360" w:lineRule="auto"/>
        <w:ind w:left="708" w:right="0" w:firstLine="708"/>
        <w:rPr>
          <w:rFonts w:ascii="Times New Roman" w:hAnsi="Times New Roman" w:cs="Times New Roman"/>
          <w:sz w:val="24"/>
          <w:szCs w:val="24"/>
        </w:rPr>
      </w:pPr>
      <w:r w:rsidRPr="00F57965">
        <w:rPr>
          <w:rFonts w:ascii="Times New Roman" w:hAnsi="Times New Roman" w:cs="Times New Roman"/>
          <w:sz w:val="24"/>
          <w:szCs w:val="24"/>
        </w:rPr>
        <w:t>1.5. С момента регистрации запросы подлежат рассмотрению в установленные сроки. Запросы аналогичного содержания маркируются номером первичного обращения с пометкой: «Аналогичное». Повторные запросы регистрируются под очередным номером с указанием кратности и дат повторных обращений.</w:t>
      </w:r>
    </w:p>
    <w:p w14:paraId="516F460F" w14:textId="77777777" w:rsidR="00F57965" w:rsidRPr="00F57965" w:rsidRDefault="00F57965" w:rsidP="00F57965">
      <w:pPr>
        <w:pStyle w:val="17PRIL-txt"/>
        <w:spacing w:before="0" w:line="360" w:lineRule="auto"/>
        <w:ind w:left="708" w:right="0" w:firstLine="708"/>
        <w:rPr>
          <w:rFonts w:ascii="Times New Roman" w:hAnsi="Times New Roman" w:cs="Times New Roman"/>
          <w:sz w:val="24"/>
          <w:szCs w:val="24"/>
        </w:rPr>
      </w:pPr>
      <w:r w:rsidRPr="00F57965">
        <w:rPr>
          <w:rFonts w:ascii="Times New Roman" w:hAnsi="Times New Roman" w:cs="Times New Roman"/>
          <w:sz w:val="24"/>
          <w:szCs w:val="24"/>
        </w:rPr>
        <w:lastRenderedPageBreak/>
        <w:t xml:space="preserve">1.6. Виза об исполнении накладывается на регистрационной карточке в адрес медицинского работника, который произвел выдачу (направление) медицинских документов (их копий) и выписок из них. </w:t>
      </w:r>
    </w:p>
    <w:p w14:paraId="34DF9706" w14:textId="77777777" w:rsidR="00F57965" w:rsidRPr="00F57965" w:rsidRDefault="00F57965" w:rsidP="00F57965">
      <w:pPr>
        <w:pStyle w:val="17PRIL-txt"/>
        <w:spacing w:before="0" w:line="360" w:lineRule="auto"/>
        <w:ind w:left="708" w:right="0" w:firstLine="708"/>
        <w:rPr>
          <w:rFonts w:ascii="Times New Roman" w:hAnsi="Times New Roman" w:cs="Times New Roman"/>
          <w:sz w:val="24"/>
          <w:szCs w:val="24"/>
        </w:rPr>
      </w:pPr>
      <w:r w:rsidRPr="00F57965">
        <w:rPr>
          <w:rFonts w:ascii="Times New Roman" w:hAnsi="Times New Roman" w:cs="Times New Roman"/>
          <w:sz w:val="24"/>
          <w:szCs w:val="24"/>
        </w:rPr>
        <w:t>2. Установить следующий порядок рассмотрения запросов.</w:t>
      </w:r>
    </w:p>
    <w:p w14:paraId="00B19867" w14:textId="77777777" w:rsidR="00F57965" w:rsidRPr="00F57965" w:rsidRDefault="00F57965" w:rsidP="00F57965">
      <w:pPr>
        <w:pStyle w:val="17PRIL-txt"/>
        <w:spacing w:before="0" w:line="360" w:lineRule="auto"/>
        <w:ind w:left="708" w:right="0" w:firstLine="708"/>
        <w:rPr>
          <w:rFonts w:ascii="Times New Roman" w:hAnsi="Times New Roman" w:cs="Times New Roman"/>
          <w:sz w:val="24"/>
          <w:szCs w:val="24"/>
        </w:rPr>
      </w:pPr>
      <w:r w:rsidRPr="00F57965">
        <w:rPr>
          <w:rFonts w:ascii="Times New Roman" w:hAnsi="Times New Roman" w:cs="Times New Roman"/>
          <w:sz w:val="24"/>
          <w:szCs w:val="24"/>
        </w:rPr>
        <w:t>2.1. Запросы должны быть рассмотрены не позднее 30 календарных дней с момента регистрации, включая отправление ответа заявителю. Запросы, принятые в ходе личного приема граждан, подлежат регистрации и рассмотрению в установленном порядке. На заявлении делается пометка: «Принято в ходе личного приема».</w:t>
      </w:r>
    </w:p>
    <w:p w14:paraId="38304504" w14:textId="77777777" w:rsidR="00F57965" w:rsidRPr="00F57965" w:rsidRDefault="00F57965" w:rsidP="00F57965">
      <w:pPr>
        <w:pStyle w:val="17PRIL-txt"/>
        <w:spacing w:before="0" w:line="360" w:lineRule="auto"/>
        <w:ind w:left="708" w:right="0" w:firstLine="708"/>
        <w:rPr>
          <w:rFonts w:ascii="Times New Roman" w:hAnsi="Times New Roman" w:cs="Times New Roman"/>
          <w:sz w:val="24"/>
          <w:szCs w:val="24"/>
        </w:rPr>
      </w:pPr>
      <w:r w:rsidRPr="00F57965">
        <w:rPr>
          <w:rFonts w:ascii="Times New Roman" w:hAnsi="Times New Roman" w:cs="Times New Roman"/>
          <w:sz w:val="24"/>
          <w:szCs w:val="24"/>
        </w:rPr>
        <w:t>В случае отсутствия в запросе необходимых сведений или документов законного представителя ответ дается в 14 календарных дней со дня регистрации запроса.</w:t>
      </w:r>
    </w:p>
    <w:p w14:paraId="2ED47AA1" w14:textId="77777777" w:rsidR="00F57965" w:rsidRPr="00F57965" w:rsidRDefault="00F57965" w:rsidP="00F57965">
      <w:pPr>
        <w:pStyle w:val="17PRIL-txt"/>
        <w:spacing w:before="0" w:line="360" w:lineRule="auto"/>
        <w:ind w:left="708" w:right="0" w:firstLine="708"/>
        <w:rPr>
          <w:rFonts w:ascii="Times New Roman" w:hAnsi="Times New Roman" w:cs="Times New Roman"/>
          <w:sz w:val="24"/>
          <w:szCs w:val="24"/>
        </w:rPr>
      </w:pPr>
      <w:r w:rsidRPr="00F57965">
        <w:rPr>
          <w:rFonts w:ascii="Times New Roman" w:hAnsi="Times New Roman" w:cs="Times New Roman"/>
          <w:sz w:val="24"/>
          <w:szCs w:val="24"/>
        </w:rPr>
        <w:t xml:space="preserve">2.2. Запросы, в которых текст не поддается прочтению, не рассматриваются. </w:t>
      </w:r>
    </w:p>
    <w:p w14:paraId="28713F11" w14:textId="77777777" w:rsidR="00F57965" w:rsidRPr="00F57965" w:rsidRDefault="00F57965" w:rsidP="00F57965">
      <w:pPr>
        <w:pStyle w:val="17PRIL-txt"/>
        <w:spacing w:before="0" w:line="360" w:lineRule="auto"/>
        <w:ind w:left="708" w:right="0" w:firstLine="708"/>
        <w:rPr>
          <w:rFonts w:ascii="Times New Roman" w:hAnsi="Times New Roman" w:cs="Times New Roman"/>
          <w:sz w:val="24"/>
          <w:szCs w:val="24"/>
        </w:rPr>
      </w:pPr>
      <w:r w:rsidRPr="00F57965">
        <w:rPr>
          <w:rFonts w:ascii="Times New Roman" w:hAnsi="Times New Roman" w:cs="Times New Roman"/>
          <w:sz w:val="24"/>
          <w:szCs w:val="24"/>
        </w:rPr>
        <w:t>В случае если адресные данные могут быть идентифицированы, заявителю направляется соответствующее сообщение.</w:t>
      </w:r>
    </w:p>
    <w:p w14:paraId="1B8D3B15" w14:textId="77777777" w:rsidR="00F57965" w:rsidRPr="00F57965" w:rsidRDefault="00F57965" w:rsidP="00F57965">
      <w:pPr>
        <w:pStyle w:val="17PRIL-txt"/>
        <w:spacing w:before="0" w:line="360" w:lineRule="auto"/>
        <w:ind w:left="708" w:right="0" w:firstLine="708"/>
        <w:rPr>
          <w:rFonts w:ascii="Times New Roman" w:hAnsi="Times New Roman" w:cs="Times New Roman"/>
          <w:sz w:val="24"/>
          <w:szCs w:val="24"/>
        </w:rPr>
      </w:pPr>
      <w:r w:rsidRPr="00F57965">
        <w:rPr>
          <w:rFonts w:ascii="Times New Roman" w:hAnsi="Times New Roman" w:cs="Times New Roman"/>
          <w:sz w:val="24"/>
          <w:szCs w:val="24"/>
        </w:rPr>
        <w:t xml:space="preserve">Не подлежат рассмотрению запросы, содержащие нецензурные либо оскорбительные выражения, угрозы жизни, здоровью, имуществу работникам учреждения, а также имуществу учреждения. </w:t>
      </w:r>
    </w:p>
    <w:p w14:paraId="1420482F" w14:textId="77777777" w:rsidR="00F57965" w:rsidRPr="00F57965" w:rsidRDefault="00F57965" w:rsidP="00F57965">
      <w:pPr>
        <w:pStyle w:val="17PRIL-txt"/>
        <w:spacing w:before="0" w:line="360" w:lineRule="auto"/>
        <w:ind w:left="708" w:right="0" w:firstLine="708"/>
        <w:rPr>
          <w:rFonts w:ascii="Times New Roman" w:hAnsi="Times New Roman" w:cs="Times New Roman"/>
          <w:sz w:val="24"/>
          <w:szCs w:val="24"/>
        </w:rPr>
      </w:pPr>
      <w:r w:rsidRPr="00F57965">
        <w:rPr>
          <w:rFonts w:ascii="Times New Roman" w:hAnsi="Times New Roman" w:cs="Times New Roman"/>
          <w:sz w:val="24"/>
          <w:szCs w:val="24"/>
        </w:rPr>
        <w:t>В случае если в запросе содержатся вопросы, на которые заявителю неоднократно давались ответы, и не приводится новых доводов, руководитель вправе принять решение о прекращении переписки с заявителем, о чем заявитель уведомляется письменно.</w:t>
      </w:r>
    </w:p>
    <w:p w14:paraId="357DE55A" w14:textId="77777777" w:rsidR="00F57965" w:rsidRPr="00F57965" w:rsidRDefault="00F57965" w:rsidP="00F57965">
      <w:pPr>
        <w:pStyle w:val="17PRIL-txt"/>
        <w:spacing w:before="0" w:line="360" w:lineRule="auto"/>
        <w:ind w:left="708" w:right="0" w:firstLine="708"/>
        <w:rPr>
          <w:rFonts w:ascii="Times New Roman" w:hAnsi="Times New Roman" w:cs="Times New Roman"/>
          <w:sz w:val="24"/>
          <w:szCs w:val="24"/>
        </w:rPr>
      </w:pPr>
      <w:r w:rsidRPr="00F57965">
        <w:rPr>
          <w:rFonts w:ascii="Times New Roman" w:hAnsi="Times New Roman" w:cs="Times New Roman"/>
          <w:sz w:val="24"/>
          <w:szCs w:val="24"/>
        </w:rPr>
        <w:t>2.3. Запросы на предоставления медицинских документов (их копий) и выписок из них в электронной форме должны быть поданы через портал «</w:t>
      </w:r>
      <w:proofErr w:type="spellStart"/>
      <w:r w:rsidRPr="00F57965">
        <w:rPr>
          <w:rFonts w:ascii="Times New Roman" w:hAnsi="Times New Roman" w:cs="Times New Roman"/>
          <w:sz w:val="24"/>
          <w:szCs w:val="24"/>
        </w:rPr>
        <w:t>Госулуги</w:t>
      </w:r>
      <w:proofErr w:type="spellEnd"/>
      <w:r w:rsidRPr="00F57965">
        <w:rPr>
          <w:rFonts w:ascii="Times New Roman" w:hAnsi="Times New Roman" w:cs="Times New Roman"/>
          <w:sz w:val="24"/>
          <w:szCs w:val="24"/>
        </w:rPr>
        <w:t>», ЕСИА «</w:t>
      </w:r>
      <w:proofErr w:type="spellStart"/>
      <w:r w:rsidRPr="00F57965">
        <w:rPr>
          <w:rFonts w:ascii="Times New Roman" w:hAnsi="Times New Roman" w:cs="Times New Roman"/>
          <w:sz w:val="24"/>
          <w:szCs w:val="24"/>
        </w:rPr>
        <w:t>Госуслуги</w:t>
      </w:r>
      <w:proofErr w:type="spellEnd"/>
      <w:r w:rsidRPr="00F57965">
        <w:rPr>
          <w:rFonts w:ascii="Times New Roman" w:hAnsi="Times New Roman" w:cs="Times New Roman"/>
          <w:sz w:val="24"/>
          <w:szCs w:val="24"/>
        </w:rPr>
        <w:t>», государственные и региональные информационные системы и подписан заявителем с использованием УКЭП или простой электронной подписи.</w:t>
      </w:r>
    </w:p>
    <w:p w14:paraId="39D482F7" w14:textId="77777777" w:rsidR="00F57965" w:rsidRPr="00F57965" w:rsidRDefault="00F57965" w:rsidP="00F57965">
      <w:pPr>
        <w:pStyle w:val="17PRIL-txt"/>
        <w:spacing w:before="0" w:line="360" w:lineRule="auto"/>
        <w:ind w:left="708" w:right="0" w:firstLine="708"/>
        <w:rPr>
          <w:rFonts w:ascii="Times New Roman" w:hAnsi="Times New Roman" w:cs="Times New Roman"/>
          <w:sz w:val="24"/>
          <w:szCs w:val="24"/>
        </w:rPr>
      </w:pPr>
      <w:r w:rsidRPr="00F57965">
        <w:rPr>
          <w:rFonts w:ascii="Times New Roman" w:hAnsi="Times New Roman" w:cs="Times New Roman"/>
          <w:sz w:val="24"/>
          <w:szCs w:val="24"/>
        </w:rPr>
        <w:t>2.4. Выдача медицинских документов в электронной форме производится только при наличии технической возможности. Такие документы подписываются усиленными квалифицированными электронными подписями медицинского работника и сотрудника канцелярии. При этом сведения о медицинском работнике должны быть внесены в Федеральный регистр медицинских работников ЕГИСЗ, а о медицинских организациях – в Федеральный реестр медицинских организаций ЕГИСЗ.</w:t>
      </w:r>
    </w:p>
    <w:p w14:paraId="52ABC309" w14:textId="5ED5D998" w:rsidR="00F57965" w:rsidRPr="00F57965" w:rsidRDefault="00F57965" w:rsidP="00F57965">
      <w:pPr>
        <w:pStyle w:val="17PRIL-txt"/>
        <w:spacing w:before="0" w:line="360" w:lineRule="auto"/>
        <w:ind w:left="708" w:right="0" w:firstLine="708"/>
        <w:rPr>
          <w:rFonts w:ascii="Times New Roman" w:hAnsi="Times New Roman" w:cs="Times New Roman"/>
          <w:sz w:val="24"/>
          <w:szCs w:val="24"/>
        </w:rPr>
      </w:pPr>
      <w:r w:rsidRPr="00F57965">
        <w:rPr>
          <w:rFonts w:ascii="Times New Roman" w:hAnsi="Times New Roman" w:cs="Times New Roman"/>
          <w:sz w:val="24"/>
          <w:szCs w:val="24"/>
        </w:rPr>
        <w:t>2.5. Заявителю могут быть предоставлены оригиналы, копии медицинских документов, выписки из них. Не предоставля</w:t>
      </w:r>
      <w:r w:rsidR="00B4781D">
        <w:rPr>
          <w:rFonts w:ascii="Times New Roman" w:hAnsi="Times New Roman" w:cs="Times New Roman"/>
          <w:sz w:val="24"/>
          <w:szCs w:val="24"/>
        </w:rPr>
        <w:t>ется оригинал медицинской карты.</w:t>
      </w:r>
    </w:p>
    <w:p w14:paraId="2266198C" w14:textId="77777777" w:rsidR="00F57965" w:rsidRPr="00F57965" w:rsidRDefault="00F57965" w:rsidP="00F57965">
      <w:pPr>
        <w:pStyle w:val="17PRIL-txt"/>
        <w:spacing w:before="0" w:line="360" w:lineRule="auto"/>
        <w:ind w:left="708" w:right="0" w:firstLine="708"/>
        <w:rPr>
          <w:rFonts w:ascii="Times New Roman" w:hAnsi="Times New Roman" w:cs="Times New Roman"/>
          <w:sz w:val="24"/>
          <w:szCs w:val="24"/>
        </w:rPr>
      </w:pPr>
      <w:r w:rsidRPr="00F57965">
        <w:rPr>
          <w:rFonts w:ascii="Times New Roman" w:hAnsi="Times New Roman" w:cs="Times New Roman"/>
          <w:sz w:val="24"/>
          <w:szCs w:val="24"/>
        </w:rPr>
        <w:t>2.6. Предоставление заявителю копий медицинских документов и выписок из них на бумажном носителе осуществляется в количестве 1 (одного) экземпляра.</w:t>
      </w:r>
    </w:p>
    <w:p w14:paraId="41EECB34" w14:textId="77777777" w:rsidR="00F57965" w:rsidRPr="00F57965" w:rsidRDefault="00F57965" w:rsidP="00F57965">
      <w:pPr>
        <w:pStyle w:val="17PRIL-txt"/>
        <w:spacing w:before="0" w:line="360" w:lineRule="auto"/>
        <w:ind w:left="708" w:right="0" w:firstLine="708"/>
        <w:rPr>
          <w:rFonts w:ascii="Times New Roman" w:hAnsi="Times New Roman" w:cs="Times New Roman"/>
          <w:sz w:val="24"/>
          <w:szCs w:val="24"/>
        </w:rPr>
      </w:pPr>
      <w:r w:rsidRPr="00F57965">
        <w:rPr>
          <w:rFonts w:ascii="Times New Roman" w:hAnsi="Times New Roman" w:cs="Times New Roman"/>
          <w:sz w:val="24"/>
          <w:szCs w:val="24"/>
        </w:rPr>
        <w:t>2.7. Не предоставляются медицинские документы (копии, выписки из них), уничтоженные в связи с истекшим сроком их хранения.</w:t>
      </w:r>
    </w:p>
    <w:p w14:paraId="00F65E57" w14:textId="696642DF" w:rsidR="00F57965" w:rsidRPr="00F57965" w:rsidRDefault="00F57965" w:rsidP="00F57965">
      <w:pPr>
        <w:pStyle w:val="17PRIL-txt"/>
        <w:spacing w:before="0" w:line="360" w:lineRule="auto"/>
        <w:ind w:left="708" w:right="0" w:firstLine="708"/>
        <w:rPr>
          <w:rFonts w:ascii="Times New Roman" w:hAnsi="Times New Roman" w:cs="Times New Roman"/>
          <w:sz w:val="24"/>
          <w:szCs w:val="24"/>
        </w:rPr>
      </w:pPr>
      <w:r w:rsidRPr="00F57965">
        <w:rPr>
          <w:rFonts w:ascii="Times New Roman" w:hAnsi="Times New Roman" w:cs="Times New Roman"/>
          <w:sz w:val="24"/>
          <w:szCs w:val="24"/>
        </w:rPr>
        <w:lastRenderedPageBreak/>
        <w:t>2.8. Копии медицинских документов на бумажном носителе заверяются на последней странице отметкой «Копия верна», подписью ответственного медицинского работника с указанием его Ф. И. О., должности и даты выдачи копии, а также печатью,</w:t>
      </w:r>
    </w:p>
    <w:p w14:paraId="068DD7EC" w14:textId="77777777" w:rsidR="00F57965" w:rsidRPr="00F57965" w:rsidRDefault="00F57965" w:rsidP="00F57965">
      <w:pPr>
        <w:pStyle w:val="17PRIL-txt"/>
        <w:spacing w:before="0" w:line="360" w:lineRule="auto"/>
        <w:ind w:left="708" w:right="0" w:firstLine="708"/>
        <w:rPr>
          <w:rFonts w:ascii="Times New Roman" w:hAnsi="Times New Roman" w:cs="Times New Roman"/>
          <w:sz w:val="24"/>
          <w:szCs w:val="24"/>
        </w:rPr>
      </w:pPr>
      <w:r w:rsidRPr="00F57965">
        <w:rPr>
          <w:rFonts w:ascii="Times New Roman" w:hAnsi="Times New Roman" w:cs="Times New Roman"/>
          <w:sz w:val="24"/>
          <w:szCs w:val="24"/>
        </w:rPr>
        <w:t xml:space="preserve">Выписки на бумажном носителе оформляются в произвольной форме с проставлением штампа (или на бланке), подписываются врачом (фельдшером, акушеркой), заверяются печатью. </w:t>
      </w:r>
    </w:p>
    <w:p w14:paraId="0AA12193" w14:textId="77777777" w:rsidR="00F57965" w:rsidRPr="00F57965" w:rsidRDefault="00F57965" w:rsidP="00F57965">
      <w:pPr>
        <w:pStyle w:val="17PRIL-txt"/>
        <w:spacing w:before="0" w:line="360" w:lineRule="auto"/>
        <w:ind w:left="708" w:right="0" w:firstLine="708"/>
        <w:rPr>
          <w:rFonts w:ascii="Times New Roman" w:hAnsi="Times New Roman" w:cs="Times New Roman"/>
          <w:sz w:val="24"/>
          <w:szCs w:val="24"/>
        </w:rPr>
      </w:pPr>
      <w:r w:rsidRPr="00F57965">
        <w:rPr>
          <w:rFonts w:ascii="Times New Roman" w:hAnsi="Times New Roman" w:cs="Times New Roman"/>
          <w:sz w:val="24"/>
          <w:szCs w:val="24"/>
        </w:rPr>
        <w:t>Если медицинские документы ведутся в электронной форме, для предоставления заявителям их распечатывают на бумажном носителе и заверяют.</w:t>
      </w:r>
    </w:p>
    <w:p w14:paraId="6291C326" w14:textId="77777777" w:rsidR="00F57965" w:rsidRPr="00F57965" w:rsidRDefault="00F57965" w:rsidP="00F57965">
      <w:pPr>
        <w:pStyle w:val="17PRIL-txt"/>
        <w:spacing w:before="0" w:after="240" w:line="360" w:lineRule="auto"/>
        <w:ind w:left="708" w:right="0" w:firstLine="708"/>
        <w:rPr>
          <w:rFonts w:ascii="Times New Roman" w:hAnsi="Times New Roman" w:cs="Times New Roman"/>
          <w:sz w:val="24"/>
          <w:szCs w:val="24"/>
        </w:rPr>
      </w:pPr>
      <w:r w:rsidRPr="00F57965">
        <w:rPr>
          <w:rFonts w:ascii="Times New Roman" w:hAnsi="Times New Roman" w:cs="Times New Roman"/>
          <w:sz w:val="24"/>
          <w:szCs w:val="24"/>
        </w:rPr>
        <w:t>3. Утвердить форму журнала приема запросов и выдачи медицинских документов (их копий) и выписок из них: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1276"/>
        <w:gridCol w:w="1559"/>
        <w:gridCol w:w="1701"/>
        <w:gridCol w:w="709"/>
        <w:gridCol w:w="1842"/>
        <w:gridCol w:w="1134"/>
        <w:gridCol w:w="1418"/>
      </w:tblGrid>
      <w:tr w:rsidR="00F57965" w:rsidRPr="00F57965" w14:paraId="623A0861" w14:textId="77777777" w:rsidTr="002823E3">
        <w:trPr>
          <w:trHeight w:val="2642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05" w:type="dxa"/>
              <w:left w:w="113" w:type="dxa"/>
              <w:bottom w:w="113" w:type="dxa"/>
              <w:right w:w="113" w:type="dxa"/>
            </w:tcMar>
            <w:textDirection w:val="btLr"/>
          </w:tcPr>
          <w:p w14:paraId="0CF872F6" w14:textId="77777777" w:rsidR="00F57965" w:rsidRPr="00F57965" w:rsidRDefault="00F57965" w:rsidP="00F57965">
            <w:pPr>
              <w:pStyle w:val="12TABL-hroom"/>
              <w:spacing w:line="240" w:lineRule="auto"/>
              <w:ind w:left="708" w:firstLine="708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5796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05" w:type="dxa"/>
              <w:left w:w="113" w:type="dxa"/>
              <w:bottom w:w="113" w:type="dxa"/>
              <w:right w:w="113" w:type="dxa"/>
            </w:tcMar>
            <w:textDirection w:val="btLr"/>
          </w:tcPr>
          <w:p w14:paraId="325F1179" w14:textId="77777777" w:rsidR="00F57965" w:rsidRPr="00F57965" w:rsidRDefault="00F57965" w:rsidP="00F57965">
            <w:pPr>
              <w:pStyle w:val="12TABL-hroom"/>
              <w:spacing w:line="240" w:lineRule="auto"/>
              <w:ind w:left="708" w:firstLine="708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5796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Сведения о заявителе </w:t>
            </w:r>
            <w:r w:rsidRPr="00F5796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br/>
              <w:t>(Ф. И. О., паспортные данные)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05" w:type="dxa"/>
              <w:left w:w="113" w:type="dxa"/>
              <w:bottom w:w="113" w:type="dxa"/>
              <w:right w:w="113" w:type="dxa"/>
            </w:tcMar>
            <w:textDirection w:val="btLr"/>
          </w:tcPr>
          <w:p w14:paraId="042E1B17" w14:textId="77777777" w:rsidR="00F57965" w:rsidRPr="00F57965" w:rsidRDefault="00F57965" w:rsidP="00F57965">
            <w:pPr>
              <w:pStyle w:val="12TABL-hroom"/>
              <w:spacing w:line="240" w:lineRule="auto"/>
              <w:ind w:left="708" w:firstLine="708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5796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Сведения о законном представителе пациента (при наличии) (Ф. И. О., паспортные данные)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05" w:type="dxa"/>
              <w:left w:w="113" w:type="dxa"/>
              <w:bottom w:w="113" w:type="dxa"/>
              <w:right w:w="113" w:type="dxa"/>
            </w:tcMar>
            <w:textDirection w:val="btLr"/>
          </w:tcPr>
          <w:p w14:paraId="77D1E372" w14:textId="77777777" w:rsidR="00F57965" w:rsidRPr="00F57965" w:rsidRDefault="00F57965" w:rsidP="00F57965">
            <w:pPr>
              <w:pStyle w:val="12TABL-hroom"/>
              <w:spacing w:line="240" w:lineRule="auto"/>
              <w:ind w:left="708" w:firstLine="708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5796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Наименование запрашиваемых медицинских документов, способ их получения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05" w:type="dxa"/>
              <w:left w:w="113" w:type="dxa"/>
              <w:bottom w:w="113" w:type="dxa"/>
              <w:right w:w="113" w:type="dxa"/>
            </w:tcMar>
            <w:textDirection w:val="btLr"/>
          </w:tcPr>
          <w:p w14:paraId="4A0F7F0E" w14:textId="77777777" w:rsidR="00F57965" w:rsidRPr="00F57965" w:rsidRDefault="00F57965" w:rsidP="00F57965">
            <w:pPr>
              <w:pStyle w:val="12TABL-hroom"/>
              <w:spacing w:line="240" w:lineRule="auto"/>
              <w:ind w:left="708" w:firstLine="708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5796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Дата подачи запроса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05" w:type="dxa"/>
              <w:left w:w="113" w:type="dxa"/>
              <w:bottom w:w="113" w:type="dxa"/>
              <w:right w:w="113" w:type="dxa"/>
            </w:tcMar>
            <w:textDirection w:val="btLr"/>
          </w:tcPr>
          <w:p w14:paraId="4F8A12A1" w14:textId="77777777" w:rsidR="00F57965" w:rsidRPr="00F57965" w:rsidRDefault="00F57965" w:rsidP="00F57965">
            <w:pPr>
              <w:pStyle w:val="12TABL-hroom"/>
              <w:spacing w:line="240" w:lineRule="auto"/>
              <w:ind w:left="708" w:firstLine="708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5796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Дата выдачи медицинских документов (срок возврата оригиналов (при наличии))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05" w:type="dxa"/>
              <w:left w:w="113" w:type="dxa"/>
              <w:bottom w:w="113" w:type="dxa"/>
              <w:right w:w="113" w:type="dxa"/>
            </w:tcMar>
            <w:textDirection w:val="btLr"/>
          </w:tcPr>
          <w:p w14:paraId="7EF97C75" w14:textId="77777777" w:rsidR="00F57965" w:rsidRPr="00F57965" w:rsidRDefault="00F57965" w:rsidP="00F57965">
            <w:pPr>
              <w:pStyle w:val="12TABL-hroom"/>
              <w:spacing w:line="240" w:lineRule="auto"/>
              <w:ind w:left="708" w:firstLine="708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5796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Подпись пациента (законного представителя)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05" w:type="dxa"/>
              <w:left w:w="113" w:type="dxa"/>
              <w:bottom w:w="113" w:type="dxa"/>
              <w:right w:w="113" w:type="dxa"/>
            </w:tcMar>
            <w:textDirection w:val="btLr"/>
          </w:tcPr>
          <w:p w14:paraId="442889C4" w14:textId="77777777" w:rsidR="00F57965" w:rsidRPr="00F57965" w:rsidRDefault="00F57965" w:rsidP="00F57965">
            <w:pPr>
              <w:pStyle w:val="12TABL-hroom"/>
              <w:spacing w:line="240" w:lineRule="auto"/>
              <w:ind w:left="708" w:firstLine="708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5796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Ф. И. О., подпись медработника, выдавшего медицинские документы</w:t>
            </w:r>
          </w:p>
        </w:tc>
      </w:tr>
    </w:tbl>
    <w:p w14:paraId="67606BD2" w14:textId="77777777" w:rsidR="00F57965" w:rsidRPr="00F57965" w:rsidRDefault="00F57965" w:rsidP="00F57965">
      <w:pPr>
        <w:pStyle w:val="17PRIL-txt"/>
        <w:spacing w:before="0" w:line="360" w:lineRule="auto"/>
        <w:ind w:left="708" w:right="0" w:firstLine="708"/>
        <w:rPr>
          <w:rFonts w:ascii="Times New Roman" w:hAnsi="Times New Roman" w:cs="Times New Roman"/>
          <w:sz w:val="24"/>
          <w:szCs w:val="24"/>
        </w:rPr>
      </w:pPr>
    </w:p>
    <w:p w14:paraId="7915376B" w14:textId="77777777" w:rsidR="00F57965" w:rsidRPr="00F57965" w:rsidRDefault="00F57965" w:rsidP="00F57965">
      <w:pPr>
        <w:pStyle w:val="17PRIL-txt"/>
        <w:spacing w:before="0" w:line="360" w:lineRule="auto"/>
        <w:ind w:left="708" w:right="0" w:firstLine="708"/>
        <w:rPr>
          <w:rFonts w:ascii="Times New Roman" w:hAnsi="Times New Roman" w:cs="Times New Roman"/>
          <w:sz w:val="24"/>
          <w:szCs w:val="24"/>
        </w:rPr>
      </w:pPr>
      <w:r w:rsidRPr="00F57965">
        <w:rPr>
          <w:rFonts w:ascii="Times New Roman" w:hAnsi="Times New Roman" w:cs="Times New Roman"/>
          <w:sz w:val="24"/>
          <w:szCs w:val="24"/>
        </w:rPr>
        <w:t>4. Настоящий приказ довести до сведения всех заинтересованных лиц под подпись.</w:t>
      </w:r>
    </w:p>
    <w:p w14:paraId="3DFC05CC" w14:textId="7333A8DD" w:rsidR="00F57965" w:rsidRPr="00F57965" w:rsidRDefault="00F57965" w:rsidP="00F57965">
      <w:pPr>
        <w:pStyle w:val="17PRIL-txt"/>
        <w:spacing w:before="0" w:line="360" w:lineRule="auto"/>
        <w:ind w:left="708" w:right="0" w:firstLine="708"/>
        <w:rPr>
          <w:rFonts w:ascii="Times New Roman" w:hAnsi="Times New Roman" w:cs="Times New Roman"/>
          <w:sz w:val="24"/>
          <w:szCs w:val="24"/>
        </w:rPr>
      </w:pPr>
      <w:r w:rsidRPr="00F57965">
        <w:rPr>
          <w:rFonts w:ascii="Times New Roman" w:hAnsi="Times New Roman" w:cs="Times New Roman"/>
          <w:sz w:val="24"/>
          <w:szCs w:val="24"/>
        </w:rPr>
        <w:t>5. Контроль за исполнением приказа возложить на Директора ООО «</w:t>
      </w:r>
      <w:r w:rsidR="00A34570">
        <w:rPr>
          <w:rFonts w:ascii="Times New Roman" w:hAnsi="Times New Roman" w:cs="Times New Roman"/>
          <w:sz w:val="24"/>
          <w:szCs w:val="24"/>
        </w:rPr>
        <w:t>АВЛ20</w:t>
      </w:r>
      <w:r w:rsidRPr="00F57965">
        <w:rPr>
          <w:rFonts w:ascii="Times New Roman" w:hAnsi="Times New Roman" w:cs="Times New Roman"/>
          <w:sz w:val="24"/>
          <w:szCs w:val="24"/>
        </w:rPr>
        <w:t>».</w:t>
      </w:r>
    </w:p>
    <w:p w14:paraId="0A0811CA" w14:textId="77777777" w:rsidR="009F24ED" w:rsidRPr="00F57965" w:rsidRDefault="009F24ED" w:rsidP="00F57965">
      <w:pPr>
        <w:pStyle w:val="17PRIL-txt"/>
        <w:ind w:left="708" w:firstLine="708"/>
        <w:rPr>
          <w:rFonts w:ascii="Times New Roman" w:hAnsi="Times New Roman" w:cs="Times New Roman"/>
          <w:sz w:val="24"/>
          <w:szCs w:val="24"/>
        </w:rPr>
      </w:pPr>
    </w:p>
    <w:p w14:paraId="37C09533" w14:textId="5853DE64" w:rsidR="005B0675" w:rsidRPr="00F57965" w:rsidRDefault="005B0675" w:rsidP="00F57965">
      <w:pPr>
        <w:pStyle w:val="17PRIL-txt"/>
        <w:tabs>
          <w:tab w:val="left" w:pos="851"/>
        </w:tabs>
        <w:spacing w:before="227" w:after="567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F57965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C24D3F" w:rsidRPr="00F57965">
        <w:rPr>
          <w:rFonts w:ascii="Times New Roman" w:hAnsi="Times New Roman" w:cs="Times New Roman"/>
          <w:sz w:val="24"/>
          <w:szCs w:val="24"/>
        </w:rPr>
        <w:t>ООО «</w:t>
      </w:r>
      <w:r w:rsidR="00A34570">
        <w:rPr>
          <w:rFonts w:ascii="Times New Roman" w:hAnsi="Times New Roman" w:cs="Times New Roman"/>
          <w:sz w:val="24"/>
          <w:szCs w:val="24"/>
        </w:rPr>
        <w:t>АВЛ20</w:t>
      </w:r>
      <w:r w:rsidR="00C24D3F" w:rsidRPr="00F57965">
        <w:rPr>
          <w:rFonts w:ascii="Times New Roman" w:hAnsi="Times New Roman" w:cs="Times New Roman"/>
          <w:sz w:val="24"/>
          <w:szCs w:val="24"/>
        </w:rPr>
        <w:t>»</w:t>
      </w:r>
      <w:r w:rsidRPr="00F57965">
        <w:rPr>
          <w:rFonts w:ascii="Times New Roman" w:hAnsi="Times New Roman" w:cs="Times New Roman"/>
          <w:sz w:val="24"/>
          <w:szCs w:val="24"/>
        </w:rPr>
        <w:tab/>
      </w:r>
      <w:r w:rsidR="009F24ED" w:rsidRPr="00F57965">
        <w:rPr>
          <w:rFonts w:ascii="Times New Roman" w:hAnsi="Times New Roman" w:cs="Times New Roman"/>
          <w:sz w:val="24"/>
          <w:szCs w:val="24"/>
        </w:rPr>
        <w:t xml:space="preserve"> </w:t>
      </w:r>
      <w:r w:rsidR="00B52766" w:rsidRPr="00F57965">
        <w:rPr>
          <w:rFonts w:ascii="Times New Roman" w:hAnsi="Times New Roman" w:cs="Times New Roman"/>
          <w:sz w:val="24"/>
          <w:szCs w:val="24"/>
        </w:rPr>
        <w:tab/>
      </w:r>
      <w:r w:rsidR="00B52766" w:rsidRPr="00F57965">
        <w:rPr>
          <w:rFonts w:ascii="Times New Roman" w:hAnsi="Times New Roman" w:cs="Times New Roman"/>
          <w:sz w:val="24"/>
          <w:szCs w:val="24"/>
        </w:rPr>
        <w:tab/>
      </w:r>
      <w:r w:rsidR="00B52766" w:rsidRPr="00F57965">
        <w:rPr>
          <w:rFonts w:ascii="Times New Roman" w:hAnsi="Times New Roman" w:cs="Times New Roman"/>
          <w:sz w:val="24"/>
          <w:szCs w:val="24"/>
        </w:rPr>
        <w:tab/>
      </w:r>
      <w:r w:rsidR="00B52766" w:rsidRPr="00F5796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34570">
        <w:rPr>
          <w:rFonts w:ascii="Times New Roman" w:hAnsi="Times New Roman" w:cs="Times New Roman"/>
          <w:sz w:val="24"/>
          <w:szCs w:val="24"/>
        </w:rPr>
        <w:t>Купряхин</w:t>
      </w:r>
      <w:proofErr w:type="spellEnd"/>
      <w:r w:rsidR="00A34570">
        <w:rPr>
          <w:rFonts w:ascii="Times New Roman" w:hAnsi="Times New Roman" w:cs="Times New Roman"/>
          <w:sz w:val="24"/>
          <w:szCs w:val="24"/>
        </w:rPr>
        <w:t xml:space="preserve"> В.А.</w:t>
      </w:r>
    </w:p>
    <w:p w14:paraId="06F8E2C8" w14:textId="53039510" w:rsidR="005B0675" w:rsidRPr="00F57965" w:rsidRDefault="005B0675" w:rsidP="00F57965">
      <w:pPr>
        <w:pStyle w:val="17PRIL-txt"/>
        <w:spacing w:before="227" w:after="567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57965">
        <w:rPr>
          <w:rFonts w:ascii="Times New Roman" w:hAnsi="Times New Roman" w:cs="Times New Roman"/>
          <w:sz w:val="24"/>
          <w:szCs w:val="24"/>
        </w:rPr>
        <w:t>ЛИСТ ОЗНАКОМЛЕНИЯ</w:t>
      </w:r>
      <w:r w:rsidRPr="00F57965">
        <w:rPr>
          <w:rFonts w:ascii="Times New Roman" w:hAnsi="Times New Roman" w:cs="Times New Roman"/>
          <w:sz w:val="24"/>
          <w:szCs w:val="24"/>
        </w:rPr>
        <w:br/>
        <w:t>с приказом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35"/>
        <w:gridCol w:w="2406"/>
        <w:gridCol w:w="2291"/>
        <w:gridCol w:w="1698"/>
        <w:gridCol w:w="2026"/>
      </w:tblGrid>
      <w:tr w:rsidR="005B0675" w:rsidRPr="00F57965" w14:paraId="248081FC" w14:textId="77777777" w:rsidTr="00F57965">
        <w:tc>
          <w:tcPr>
            <w:tcW w:w="10173" w:type="dxa"/>
            <w:gridSpan w:val="5"/>
          </w:tcPr>
          <w:p w14:paraId="1520C05E" w14:textId="77777777" w:rsidR="005B0675" w:rsidRPr="00F57965" w:rsidRDefault="005B0675" w:rsidP="00F57965">
            <w:pPr>
              <w:pStyle w:val="17PRIL-txt"/>
              <w:ind w:left="708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F57965">
              <w:rPr>
                <w:rFonts w:ascii="Times New Roman" w:hAnsi="Times New Roman" w:cs="Times New Roman"/>
                <w:sz w:val="24"/>
                <w:szCs w:val="24"/>
              </w:rPr>
              <w:t>Приказ изучил и обязуюсь выполнять:</w:t>
            </w:r>
          </w:p>
        </w:tc>
      </w:tr>
      <w:tr w:rsidR="005B0675" w:rsidRPr="00F57965" w14:paraId="255A3952" w14:textId="77777777" w:rsidTr="00F57965">
        <w:tc>
          <w:tcPr>
            <w:tcW w:w="956" w:type="dxa"/>
          </w:tcPr>
          <w:p w14:paraId="71075DFC" w14:textId="77777777" w:rsidR="005B0675" w:rsidRPr="00F57965" w:rsidRDefault="005B0675" w:rsidP="00F57965">
            <w:pPr>
              <w:pStyle w:val="17PRIL-txt"/>
              <w:ind w:left="-120" w:firstLine="708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96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61" w:type="dxa"/>
          </w:tcPr>
          <w:p w14:paraId="42AD8AA7" w14:textId="77777777" w:rsidR="005B0675" w:rsidRPr="00F57965" w:rsidRDefault="005B0675" w:rsidP="00F57965">
            <w:pPr>
              <w:pStyle w:val="17PRIL-txt"/>
              <w:ind w:left="-120" w:firstLine="708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965">
              <w:rPr>
                <w:rFonts w:ascii="Times New Roman" w:hAnsi="Times New Roman" w:cs="Times New Roman"/>
                <w:b/>
                <w:sz w:val="24"/>
                <w:szCs w:val="24"/>
              </w:rPr>
              <w:t>Ф. И. О.</w:t>
            </w:r>
          </w:p>
        </w:tc>
        <w:tc>
          <w:tcPr>
            <w:tcW w:w="2114" w:type="dxa"/>
          </w:tcPr>
          <w:p w14:paraId="16ACF71F" w14:textId="77777777" w:rsidR="005B0675" w:rsidRPr="00F57965" w:rsidRDefault="005B0675" w:rsidP="00F57965">
            <w:pPr>
              <w:pStyle w:val="17PRIL-txt"/>
              <w:ind w:left="-120" w:firstLine="708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965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802" w:type="dxa"/>
          </w:tcPr>
          <w:p w14:paraId="04911A8F" w14:textId="77777777" w:rsidR="005B0675" w:rsidRPr="00F57965" w:rsidRDefault="005B0675" w:rsidP="00F57965">
            <w:pPr>
              <w:pStyle w:val="17PRIL-txt"/>
              <w:ind w:left="-120" w:firstLine="708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96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640" w:type="dxa"/>
          </w:tcPr>
          <w:p w14:paraId="4DB49F90" w14:textId="77777777" w:rsidR="005B0675" w:rsidRPr="00F57965" w:rsidRDefault="005B0675" w:rsidP="00F57965">
            <w:pPr>
              <w:pStyle w:val="17PRIL-txt"/>
              <w:ind w:left="-120" w:firstLine="708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965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5B0675" w:rsidRPr="00F57965" w14:paraId="1EAA55E4" w14:textId="77777777" w:rsidTr="00F57965">
        <w:tc>
          <w:tcPr>
            <w:tcW w:w="956" w:type="dxa"/>
          </w:tcPr>
          <w:p w14:paraId="1155C8BF" w14:textId="77777777" w:rsidR="005B0675" w:rsidRPr="00F57965" w:rsidRDefault="005B0675" w:rsidP="00F57965">
            <w:pPr>
              <w:pStyle w:val="17PRIL-txt"/>
              <w:ind w:left="708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F579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1" w:type="dxa"/>
          </w:tcPr>
          <w:p w14:paraId="23030594" w14:textId="77777777" w:rsidR="005B0675" w:rsidRPr="00F57965" w:rsidRDefault="005B0675" w:rsidP="00F57965">
            <w:pPr>
              <w:pStyle w:val="17PRIL-txt"/>
              <w:ind w:left="708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14:paraId="45F9CF77" w14:textId="77777777" w:rsidR="005B0675" w:rsidRPr="00F57965" w:rsidRDefault="005B0675" w:rsidP="00F57965">
            <w:pPr>
              <w:pStyle w:val="17PRIL-txt"/>
              <w:ind w:left="708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14:paraId="1B98D3C3" w14:textId="77777777" w:rsidR="005B0675" w:rsidRPr="00F57965" w:rsidRDefault="005B0675" w:rsidP="00F57965">
            <w:pPr>
              <w:pStyle w:val="17PRIL-txt"/>
              <w:ind w:left="708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510096E9" w14:textId="77777777" w:rsidR="005B0675" w:rsidRPr="00F57965" w:rsidRDefault="005B0675" w:rsidP="00F57965">
            <w:pPr>
              <w:pStyle w:val="17PRIL-txt"/>
              <w:ind w:left="708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675" w:rsidRPr="00F57965" w14:paraId="60E2AE5C" w14:textId="77777777" w:rsidTr="00F57965">
        <w:tc>
          <w:tcPr>
            <w:tcW w:w="956" w:type="dxa"/>
          </w:tcPr>
          <w:p w14:paraId="07ADDF3A" w14:textId="77777777" w:rsidR="005B0675" w:rsidRPr="00F57965" w:rsidRDefault="005B0675" w:rsidP="00F57965">
            <w:pPr>
              <w:pStyle w:val="17PRIL-txt"/>
              <w:ind w:left="708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F579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1" w:type="dxa"/>
          </w:tcPr>
          <w:p w14:paraId="34596DEA" w14:textId="77777777" w:rsidR="005B0675" w:rsidRPr="00F57965" w:rsidRDefault="005B0675" w:rsidP="00F57965">
            <w:pPr>
              <w:pStyle w:val="17PRIL-txt"/>
              <w:ind w:left="708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14:paraId="65DA8C89" w14:textId="77777777" w:rsidR="005B0675" w:rsidRPr="00F57965" w:rsidRDefault="005B0675" w:rsidP="00F57965">
            <w:pPr>
              <w:pStyle w:val="17PRIL-txt"/>
              <w:ind w:left="708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14:paraId="0C4E5E81" w14:textId="77777777" w:rsidR="005B0675" w:rsidRPr="00F57965" w:rsidRDefault="005B0675" w:rsidP="00F57965">
            <w:pPr>
              <w:pStyle w:val="17PRIL-txt"/>
              <w:ind w:left="708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358C4292" w14:textId="77777777" w:rsidR="005B0675" w:rsidRPr="00F57965" w:rsidRDefault="005B0675" w:rsidP="00F57965">
            <w:pPr>
              <w:pStyle w:val="17PRIL-txt"/>
              <w:ind w:left="708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D3F" w:rsidRPr="00F57965" w14:paraId="46BD1B8C" w14:textId="77777777" w:rsidTr="00F57965">
        <w:tc>
          <w:tcPr>
            <w:tcW w:w="956" w:type="dxa"/>
          </w:tcPr>
          <w:p w14:paraId="5E6BE0E6" w14:textId="7D4153CC" w:rsidR="00C24D3F" w:rsidRPr="00F57965" w:rsidRDefault="00C24D3F" w:rsidP="00F57965">
            <w:pPr>
              <w:pStyle w:val="17PRIL-txt"/>
              <w:ind w:left="708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F579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1" w:type="dxa"/>
          </w:tcPr>
          <w:p w14:paraId="6B9FBC7B" w14:textId="77777777" w:rsidR="00C24D3F" w:rsidRPr="00F57965" w:rsidRDefault="00C24D3F" w:rsidP="00F57965">
            <w:pPr>
              <w:pStyle w:val="17PRIL-txt"/>
              <w:ind w:left="708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14:paraId="6A0EAE39" w14:textId="77777777" w:rsidR="00C24D3F" w:rsidRPr="00F57965" w:rsidRDefault="00C24D3F" w:rsidP="00F57965">
            <w:pPr>
              <w:pStyle w:val="17PRIL-txt"/>
              <w:ind w:left="708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14:paraId="503E9E24" w14:textId="77777777" w:rsidR="00C24D3F" w:rsidRPr="00F57965" w:rsidRDefault="00C24D3F" w:rsidP="00F57965">
            <w:pPr>
              <w:pStyle w:val="17PRIL-txt"/>
              <w:ind w:left="708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0D45B854" w14:textId="77777777" w:rsidR="00C24D3F" w:rsidRPr="00F57965" w:rsidRDefault="00C24D3F" w:rsidP="00F57965">
            <w:pPr>
              <w:pStyle w:val="17PRIL-txt"/>
              <w:ind w:left="708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D3F" w:rsidRPr="00F57965" w14:paraId="0942F03A" w14:textId="77777777" w:rsidTr="00F57965">
        <w:tc>
          <w:tcPr>
            <w:tcW w:w="956" w:type="dxa"/>
          </w:tcPr>
          <w:p w14:paraId="77E72CC4" w14:textId="4E38A707" w:rsidR="00C24D3F" w:rsidRPr="00F57965" w:rsidRDefault="00C24D3F" w:rsidP="00F57965">
            <w:pPr>
              <w:pStyle w:val="17PRIL-txt"/>
              <w:ind w:left="708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F579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1" w:type="dxa"/>
          </w:tcPr>
          <w:p w14:paraId="7AAD41DA" w14:textId="77777777" w:rsidR="00C24D3F" w:rsidRPr="00F57965" w:rsidRDefault="00C24D3F" w:rsidP="00F57965">
            <w:pPr>
              <w:pStyle w:val="17PRIL-txt"/>
              <w:ind w:left="708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14:paraId="63C442B4" w14:textId="77777777" w:rsidR="00C24D3F" w:rsidRPr="00F57965" w:rsidRDefault="00C24D3F" w:rsidP="00F57965">
            <w:pPr>
              <w:pStyle w:val="17PRIL-txt"/>
              <w:ind w:left="708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14:paraId="7B3FCCA0" w14:textId="77777777" w:rsidR="00C24D3F" w:rsidRPr="00F57965" w:rsidRDefault="00C24D3F" w:rsidP="00F57965">
            <w:pPr>
              <w:pStyle w:val="17PRIL-txt"/>
              <w:ind w:left="708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599A2324" w14:textId="77777777" w:rsidR="00C24D3F" w:rsidRPr="00F57965" w:rsidRDefault="00C24D3F" w:rsidP="00F57965">
            <w:pPr>
              <w:pStyle w:val="17PRIL-txt"/>
              <w:ind w:left="708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D3F" w:rsidRPr="00F57965" w14:paraId="369622C7" w14:textId="77777777" w:rsidTr="00F57965">
        <w:tc>
          <w:tcPr>
            <w:tcW w:w="956" w:type="dxa"/>
          </w:tcPr>
          <w:p w14:paraId="7819F074" w14:textId="6E6CA35D" w:rsidR="00C24D3F" w:rsidRPr="00F57965" w:rsidRDefault="00C24D3F" w:rsidP="00F57965">
            <w:pPr>
              <w:pStyle w:val="17PRIL-txt"/>
              <w:ind w:left="708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F579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61" w:type="dxa"/>
          </w:tcPr>
          <w:p w14:paraId="162A889B" w14:textId="77777777" w:rsidR="00C24D3F" w:rsidRPr="00F57965" w:rsidRDefault="00C24D3F" w:rsidP="00F57965">
            <w:pPr>
              <w:pStyle w:val="17PRIL-txt"/>
              <w:ind w:left="708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14:paraId="78C75C86" w14:textId="77777777" w:rsidR="00C24D3F" w:rsidRPr="00F57965" w:rsidRDefault="00C24D3F" w:rsidP="00F57965">
            <w:pPr>
              <w:pStyle w:val="17PRIL-txt"/>
              <w:ind w:left="708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14:paraId="1335860E" w14:textId="77777777" w:rsidR="00C24D3F" w:rsidRPr="00F57965" w:rsidRDefault="00C24D3F" w:rsidP="00F57965">
            <w:pPr>
              <w:pStyle w:val="17PRIL-txt"/>
              <w:ind w:left="708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076486DB" w14:textId="77777777" w:rsidR="00C24D3F" w:rsidRPr="00F57965" w:rsidRDefault="00C24D3F" w:rsidP="00F57965">
            <w:pPr>
              <w:pStyle w:val="17PRIL-txt"/>
              <w:ind w:left="708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64FB20C" w14:textId="77777777" w:rsidR="00A65584" w:rsidRPr="00F57965" w:rsidRDefault="00A65584" w:rsidP="00F57965">
      <w:pPr>
        <w:ind w:left="708" w:firstLine="708"/>
        <w:rPr>
          <w:rFonts w:ascii="Times New Roman" w:hAnsi="Times New Roman" w:cs="Times New Roman"/>
          <w:sz w:val="24"/>
          <w:szCs w:val="24"/>
        </w:rPr>
      </w:pPr>
    </w:p>
    <w:sectPr w:rsidR="00A65584" w:rsidRPr="00F57965" w:rsidSect="006642FF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xtbook New">
    <w:altName w:val="Cambria"/>
    <w:panose1 w:val="00000000000000000000"/>
    <w:charset w:val="00"/>
    <w:family w:val="swiss"/>
    <w:notTrueType/>
    <w:pitch w:val="variable"/>
    <w:sig w:usb0="A00002FF" w:usb1="5000204A" w:usb2="00000000" w:usb3="00000000" w:csb0="00000097" w:csb1="00000000"/>
  </w:font>
  <w:font w:name="Textbook New Bold">
    <w:altName w:val="Cambria"/>
    <w:panose1 w:val="00000000000000000000"/>
    <w:charset w:val="00"/>
    <w:family w:val="swiss"/>
    <w:notTrueType/>
    <w:pitch w:val="variable"/>
    <w:sig w:usb0="A00002FF" w:usb1="5000204A" w:usb2="00000000" w:usb3="00000000" w:csb0="00000097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altName w:val="Book Antiqu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675"/>
    <w:rsid w:val="000D0B98"/>
    <w:rsid w:val="00296CB5"/>
    <w:rsid w:val="0046287A"/>
    <w:rsid w:val="005B0675"/>
    <w:rsid w:val="00866741"/>
    <w:rsid w:val="0097477F"/>
    <w:rsid w:val="009F24ED"/>
    <w:rsid w:val="00A34570"/>
    <w:rsid w:val="00A65584"/>
    <w:rsid w:val="00B4781D"/>
    <w:rsid w:val="00B52766"/>
    <w:rsid w:val="00C24D3F"/>
    <w:rsid w:val="00D732AD"/>
    <w:rsid w:val="00F537F0"/>
    <w:rsid w:val="00F57965"/>
    <w:rsid w:val="00F85531"/>
    <w:rsid w:val="00FB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D1007"/>
  <w15:docId w15:val="{3ACA2653-711C-4BE1-91D3-A85B751CB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7PRIL-txt">
    <w:name w:val="17PRIL-txt"/>
    <w:basedOn w:val="a"/>
    <w:uiPriority w:val="99"/>
    <w:rsid w:val="005B0675"/>
    <w:pPr>
      <w:autoSpaceDE w:val="0"/>
      <w:autoSpaceDN w:val="0"/>
      <w:adjustRightInd w:val="0"/>
      <w:spacing w:before="113" w:after="0" w:line="288" w:lineRule="auto"/>
      <w:ind w:left="283" w:right="283"/>
      <w:jc w:val="both"/>
      <w:textAlignment w:val="center"/>
    </w:pPr>
    <w:rPr>
      <w:rFonts w:ascii="Textbook New" w:hAnsi="Textbook New" w:cs="Textbook New"/>
      <w:color w:val="000000"/>
      <w:sz w:val="19"/>
      <w:szCs w:val="19"/>
    </w:rPr>
  </w:style>
  <w:style w:type="paragraph" w:customStyle="1" w:styleId="17PPRIL-header-2">
    <w:name w:val="17PPRIL-header-2"/>
    <w:basedOn w:val="17PRIL-txt"/>
    <w:uiPriority w:val="99"/>
    <w:rsid w:val="005B0675"/>
    <w:pPr>
      <w:spacing w:before="340"/>
      <w:jc w:val="left"/>
    </w:pPr>
    <w:rPr>
      <w:rFonts w:ascii="Textbook New Bold" w:hAnsi="Textbook New Bold" w:cs="Textbook New Bold"/>
      <w:b/>
      <w:bCs/>
    </w:rPr>
  </w:style>
  <w:style w:type="paragraph" w:customStyle="1" w:styleId="a3">
    <w:name w:val="[Без стиля]"/>
    <w:rsid w:val="005B067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2TABL-txt">
    <w:name w:val="12TABL-txt"/>
    <w:basedOn w:val="a"/>
    <w:uiPriority w:val="99"/>
    <w:rsid w:val="005B0675"/>
    <w:pPr>
      <w:autoSpaceDE w:val="0"/>
      <w:autoSpaceDN w:val="0"/>
      <w:adjustRightInd w:val="0"/>
      <w:spacing w:after="0" w:line="200" w:lineRule="atLeast"/>
      <w:textAlignment w:val="center"/>
    </w:pPr>
    <w:rPr>
      <w:rFonts w:ascii="Textbook New" w:hAnsi="Textbook New" w:cs="Textbook New"/>
      <w:color w:val="000000"/>
      <w:sz w:val="18"/>
      <w:szCs w:val="18"/>
    </w:rPr>
  </w:style>
  <w:style w:type="paragraph" w:customStyle="1" w:styleId="12TABL-hroom">
    <w:name w:val="12TABL-hroom"/>
    <w:basedOn w:val="a"/>
    <w:uiPriority w:val="99"/>
    <w:rsid w:val="005B0675"/>
    <w:pPr>
      <w:suppressAutoHyphens/>
      <w:autoSpaceDE w:val="0"/>
      <w:autoSpaceDN w:val="0"/>
      <w:adjustRightInd w:val="0"/>
      <w:spacing w:after="0" w:line="200" w:lineRule="atLeast"/>
      <w:textAlignment w:val="center"/>
    </w:pPr>
    <w:rPr>
      <w:rFonts w:ascii="Textbook New Bold" w:hAnsi="Textbook New Bold" w:cs="Textbook New Bold"/>
      <w:b/>
      <w:bCs/>
      <w:color w:val="00FFFF"/>
      <w:sz w:val="18"/>
      <w:szCs w:val="18"/>
    </w:rPr>
  </w:style>
  <w:style w:type="table" w:styleId="a4">
    <w:name w:val="Table Grid"/>
    <w:basedOn w:val="a1"/>
    <w:uiPriority w:val="59"/>
    <w:rsid w:val="005B0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7PRIL-header-1">
    <w:name w:val="17PRIL-header-1"/>
    <w:basedOn w:val="a"/>
    <w:uiPriority w:val="99"/>
    <w:rsid w:val="00F57965"/>
    <w:pPr>
      <w:suppressAutoHyphens/>
      <w:autoSpaceDE w:val="0"/>
      <w:autoSpaceDN w:val="0"/>
      <w:adjustRightInd w:val="0"/>
      <w:spacing w:before="283" w:after="113" w:line="280" w:lineRule="atLeast"/>
      <w:ind w:left="283" w:right="283"/>
      <w:jc w:val="center"/>
      <w:textAlignment w:val="center"/>
    </w:pPr>
    <w:rPr>
      <w:rFonts w:ascii="Textbook New Bold" w:eastAsiaTheme="minorEastAsia" w:hAnsi="Textbook New Bold" w:cs="Textbook New Bold"/>
      <w:b/>
      <w:bCs/>
      <w:color w:val="000000"/>
      <w:sz w:val="26"/>
      <w:szCs w:val="26"/>
      <w:lang w:eastAsia="ja-JP"/>
    </w:rPr>
  </w:style>
  <w:style w:type="paragraph" w:customStyle="1" w:styleId="17PRIL-bull">
    <w:name w:val="17PRIL-bull"/>
    <w:basedOn w:val="17PRIL-txt"/>
    <w:uiPriority w:val="99"/>
    <w:rsid w:val="00F57965"/>
    <w:pPr>
      <w:spacing w:before="0"/>
      <w:ind w:left="567" w:hanging="227"/>
    </w:pPr>
    <w:rPr>
      <w:rFonts w:eastAsiaTheme="minorEastAsia"/>
      <w:lang w:eastAsia="ja-JP"/>
    </w:rPr>
  </w:style>
  <w:style w:type="paragraph" w:styleId="a5">
    <w:name w:val="Balloon Text"/>
    <w:basedOn w:val="a"/>
    <w:link w:val="a6"/>
    <w:uiPriority w:val="99"/>
    <w:semiHidden/>
    <w:unhideWhenUsed/>
    <w:rsid w:val="000D0B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0B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990046" TargetMode="External"/><Relationship Id="rId4" Type="http://schemas.openxmlformats.org/officeDocument/2006/relationships/hyperlink" Target="http://docs.cntd.ru/document/9019788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edrozdov</dc:creator>
  <cp:lastModifiedBy>user</cp:lastModifiedBy>
  <cp:revision>3</cp:revision>
  <cp:lastPrinted>2021-04-24T08:08:00Z</cp:lastPrinted>
  <dcterms:created xsi:type="dcterms:W3CDTF">2021-04-24T07:33:00Z</dcterms:created>
  <dcterms:modified xsi:type="dcterms:W3CDTF">2021-04-24T09:56:00Z</dcterms:modified>
</cp:coreProperties>
</file>